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D" w:rsidRPr="00E5575D" w:rsidRDefault="00E5575D" w:rsidP="00E5575D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«Кактус»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1590675" cy="2514600"/>
            <wp:effectExtent l="19050" t="0" r="9525" b="0"/>
            <wp:wrapSquare wrapText="bothSides"/>
            <wp:docPr id="1" name="Рисунок 1" descr="тест кактус, кактус психологический тест, тест кактус интерпретация, интерпретация теста как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кактус, кактус психологический тест, тест кактус интерпретация, интерпретация теста какт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Автором данной проективной методики «Кактус» является российский практический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 </w:t>
      </w: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Марина Панфилова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E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дигностики:</w:t>
      </w: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всестороннее исследование эмоционально-личностной сферы ребенка, а также выявление наличия агрессии, ее направленности и интенсивности.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графическая методика исследования предназначена для работы с детьми старше 3 лет.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лист бумаги форматом А</w:t>
      </w:r>
      <w:proofErr w:type="gramStart"/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простой карандаш, цветные карандаши.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Процедура проведения тестирования. Психолог: «Нарисуй кактус на листе бумаги, так, как ты его себе представляешь!»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выполнения работы  исследуемого не ограничивается, дополнительные </w:t>
      </w:r>
      <w:proofErr w:type="gramStart"/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proofErr w:type="gramEnd"/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объяснения не допускаются.</w:t>
      </w:r>
    </w:p>
    <w:p w:rsidR="00E5575D" w:rsidRPr="00E5575D" w:rsidRDefault="00E5575D" w:rsidP="00E5575D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рисунка, ребенку задают вопросы из предложенного ниже перечня, ответы на которые помогут уточнить интерпретацию теста.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Вопросы: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1. Этот кактус домашний или дикий?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2. Этот кактус сильно колется? Его можно потрогать?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3. Кактусу нравиться, когда за ним ухаживают, поливают, удобряют?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4. Кактус растет один или с каким-нибудь растением по соседству? Если растет по соседству, то, какое это растение?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lang w:val="en-US"/>
        </w:rPr>
      </w:pPr>
      <w:r w:rsidRPr="00E5575D">
        <w:rPr>
          <w:color w:val="111111"/>
          <w:sz w:val="28"/>
          <w:szCs w:val="28"/>
        </w:rPr>
        <w:t>5. Когда кактус подрастет, то, как он изменится (иголки, объем, отростки)?</w:t>
      </w:r>
    </w:p>
    <w:p w:rsidR="00E5575D" w:rsidRPr="00E5575D" w:rsidRDefault="00E5575D" w:rsidP="00E557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E5575D">
        <w:rPr>
          <w:color w:val="111111"/>
          <w:sz w:val="28"/>
          <w:szCs w:val="28"/>
        </w:rPr>
        <w:t>Интерпретация теста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Агрессивность -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Импульсивность - отрывистые линии, сильный нажим.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Эгоцентризм, стремление к лидерству - крупный рисунок, расположенный в центре листа.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Неуверенность в себе, зависимость - маленький рисунок, расположенный внизу листа.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Демонстративность, открытость - наличие выступающих отростков </w:t>
      </w:r>
      <w:r w:rsidRPr="00E5575D">
        <w:rPr>
          <w:sz w:val="28"/>
          <w:szCs w:val="28"/>
          <w:lang w:val="en-US"/>
        </w:rPr>
        <w:t>e</w:t>
      </w:r>
      <w:r w:rsidRPr="00E5575D">
        <w:rPr>
          <w:sz w:val="28"/>
          <w:szCs w:val="28"/>
        </w:rPr>
        <w:t xml:space="preserve"> кактуса, вычурность форм.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lastRenderedPageBreak/>
        <w:t>Скрытность, осторожность - расположение зигзагов по контуру или внутри кактуса. Наличие впадин свидетельствует о скрытности, такой малыш говорит куда меньше, чем знает.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Оптимизм - изображение «радостных» кактусов, использование ярких цветов в варианте с цветными карандашами.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Тревога - преобладание внутренней штриховки, прерывистые линии, использование темных цветов в варианте с цветными карандашами.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Женственность - наличие мягких линий и форм, украшений, цветов.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Если кактус имеет выпуклости - значит, ребенок открытый и простодушный.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Экстравертированность - наличие на рисунке других кактусов или цветов.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Стремление к домашней защите, чувство семейной общности - наличие цветочного горшка на рисунке, изображение домашнего кактуса.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Отсутствие стремления к домашней защите, чувство одиночества - изображение дикорастущего, пустынного кактуса.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Чем ярче кактус - тем более жизнерадостным является исследуемый. Если же он мрачный и в рисунке преобладают темные тона - значит, необходимо, если не бить тревогу, хотя бы узнать причину.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Размещение на листе.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Рисунок в центре означает нормальный уровень самооценки, отсутствие неудовлетворенности своим положением и особых притязаний. Чем сильнее рисунок сдвигается вверх, тем выше самооценка, и соответственно, чем ниже рисунок - тем меньше уверенности в себе. Сдвиг влево означает - присутствие в характере черт интроверта, вправо - склонность к экстраверсии. Размер кактуса также имеет значение, чем крупнее рисунок, тем более выраженным является стремление к лидерству, настаивает на своем мнении как единственно верном.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Характеристика линий и силы нажима на карандаш.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Здесь следует отметить, что чем сильнее нажим на карандаш, прерывистость линий, использование внутренней штриховки, тем больше автор рисунка подвержен импульсивности, тревожности, подавленности настроения. </w:t>
      </w:r>
      <w:proofErr w:type="gramStart"/>
      <w:r w:rsidRPr="00E5575D">
        <w:rPr>
          <w:sz w:val="28"/>
          <w:szCs w:val="28"/>
        </w:rPr>
        <w:t>Более тонкие линии, определенная «легкость» нажима, вольность линий в рисунке, присутствие элементов, придающих кактусу привлекательность, позитив, вызывающие симпатию говорят о более покладистом, мягком характере личности, чувстве юмора, позитивном настрое, открытости.</w:t>
      </w:r>
      <w:proofErr w:type="gramEnd"/>
      <w:r w:rsidRPr="00E5575D">
        <w:rPr>
          <w:sz w:val="28"/>
          <w:szCs w:val="28"/>
        </w:rPr>
        <w:t xml:space="preserve"> Наличие зигзагов, резких выступлений рассматривается как замкнутость, осторожность. Необходимо обратить внимание непосредственно на форму кактуса. Хитроумная, причудливая и витиеватая форма говорит о демонстративности.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Домашний или дикорастущий?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Посмотрите, как растет кактус. Если он нарисован в цветочном горшке, то это интерпретируется как желание домашнего уюта, стремление к созданию семьи, ориентирование на дом, семейный очаг. Дикий, неокультуренный, нарисованный в пустыне кактус олицетворяет собой одиночество осознанно выбранное или вынужденное. Если кактус «растет» на рисунке «</w:t>
      </w:r>
      <w:proofErr w:type="gramStart"/>
      <w:r w:rsidRPr="00E5575D">
        <w:rPr>
          <w:sz w:val="28"/>
          <w:szCs w:val="28"/>
        </w:rPr>
        <w:t>из</w:t>
      </w:r>
      <w:proofErr w:type="gramEnd"/>
      <w:r w:rsidRPr="00E5575D">
        <w:rPr>
          <w:sz w:val="28"/>
          <w:szCs w:val="28"/>
        </w:rPr>
        <w:t xml:space="preserve"> ниоткуда», </w:t>
      </w:r>
      <w:proofErr w:type="gramStart"/>
      <w:r w:rsidRPr="00E5575D">
        <w:rPr>
          <w:sz w:val="28"/>
          <w:szCs w:val="28"/>
        </w:rPr>
        <w:t>то</w:t>
      </w:r>
      <w:proofErr w:type="gramEnd"/>
      <w:r w:rsidRPr="00E5575D">
        <w:rPr>
          <w:sz w:val="28"/>
          <w:szCs w:val="28"/>
        </w:rPr>
        <w:t xml:space="preserve"> есть отсутствует даже малейшая основа - значит и в реальности </w:t>
      </w:r>
      <w:r w:rsidRPr="00E5575D">
        <w:rPr>
          <w:sz w:val="28"/>
          <w:szCs w:val="28"/>
        </w:rPr>
        <w:lastRenderedPageBreak/>
        <w:t>нет опоры в виде домашнего уюта, человек, возможно, не планирует создание семьи или имеет какие-либо трудности, проблемы с близкими людьми и подсознательно чувствует неприятие, отторжение, отсутствие домашней защищенности.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Наличие игл (один из важнейших элементов).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В реальности кактусы в зависимости от видов могут иметь длинные, острые и редкие иглы; более короткие и частые; очень короткие, практически не колющиеся. На этом и строится трактовка рисунка. Чем длиннее, больше по количеству и острые иглы, тем враждебнее, агрессивнее в общении характер автора «кактуса». Но </w:t>
      </w:r>
      <w:proofErr w:type="gramStart"/>
      <w:r w:rsidRPr="00E5575D">
        <w:rPr>
          <w:sz w:val="28"/>
          <w:szCs w:val="28"/>
        </w:rPr>
        <w:t>в</w:t>
      </w:r>
      <w:proofErr w:type="gramEnd"/>
      <w:r w:rsidRPr="00E5575D">
        <w:rPr>
          <w:sz w:val="28"/>
          <w:szCs w:val="28"/>
        </w:rPr>
        <w:t xml:space="preserve"> то же время иглы могут рассматриваться как своего рода защита от окружающей среды, необходимость для сохранения целостности личности. Все зависит от того насколько иглам уделено внимание, сделан акцент на них с помощью штриховки, сильного нажима или других элементов.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Наличие «детей» на кактусе.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Есть мнение, что «детки» на кактусе обозначают на самом деле детей, или уже имеющихся, или планируемых в будущем. Чаще всего «детки» встречаются на «одомашненных» кактусах, что уже означает стремление к созданию семьи.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  <w:lang w:val="en-US"/>
        </w:rPr>
      </w:pPr>
      <w:r w:rsidRPr="00E5575D">
        <w:rPr>
          <w:sz w:val="28"/>
          <w:szCs w:val="28"/>
        </w:rPr>
        <w:t xml:space="preserve">Присутствие дополнительных элементов. 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 xml:space="preserve">Это могут быть надписи, подписи под рисунками, объяснения, а также другие животные, растения и т.д. Эти дополнительные элементы имеют </w:t>
      </w:r>
      <w:proofErr w:type="gramStart"/>
      <w:r w:rsidRPr="00E5575D">
        <w:rPr>
          <w:sz w:val="28"/>
          <w:szCs w:val="28"/>
        </w:rPr>
        <w:t>важное значение</w:t>
      </w:r>
      <w:proofErr w:type="gramEnd"/>
      <w:r w:rsidRPr="00E5575D">
        <w:rPr>
          <w:sz w:val="28"/>
          <w:szCs w:val="28"/>
        </w:rPr>
        <w:t xml:space="preserve"> для характеристики рисунка в целом, они дают возможность толковать его более полно и точно.</w:t>
      </w:r>
    </w:p>
    <w:p w:rsidR="00E5575D" w:rsidRPr="00E5575D" w:rsidRDefault="00E5575D" w:rsidP="00E5575D">
      <w:pPr>
        <w:pStyle w:val="a7"/>
        <w:jc w:val="both"/>
        <w:rPr>
          <w:sz w:val="28"/>
          <w:szCs w:val="28"/>
        </w:rPr>
      </w:pPr>
      <w:r w:rsidRPr="00E5575D">
        <w:rPr>
          <w:sz w:val="28"/>
          <w:szCs w:val="28"/>
        </w:rPr>
        <w:t>Конечно, данные признаки нельзя считать единственно верными: на представление ребенка о кактусе</w:t>
      </w:r>
      <w:bookmarkStart w:id="0" w:name="_GoBack"/>
      <w:bookmarkEnd w:id="0"/>
      <w:r w:rsidRPr="00E5575D">
        <w:rPr>
          <w:sz w:val="28"/>
          <w:szCs w:val="28"/>
        </w:rPr>
        <w:t xml:space="preserve"> могут повлиять увиденные им ранее рисунки в книгах и телевизионные передачи. В любом случае, не бойтесь задавать наводящие вопросы, почему кактус получился именно таким, а не каким-либо другим. Но, самое важное - это помнить: если появились сомнения и тревоги по поводу психического состояния ребенка и на это есть какие-то основания, то самое время посетить кабинет детского психолога.</w:t>
      </w:r>
    </w:p>
    <w:p w:rsidR="00B91DC9" w:rsidRPr="00E5575D" w:rsidRDefault="00B91DC9">
      <w:pPr>
        <w:rPr>
          <w:rFonts w:ascii="Times New Roman" w:hAnsi="Times New Roman" w:cs="Times New Roman"/>
          <w:sz w:val="28"/>
          <w:szCs w:val="28"/>
        </w:rPr>
      </w:pPr>
    </w:p>
    <w:sectPr w:rsidR="00B91DC9" w:rsidRPr="00E5575D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575D"/>
    <w:rsid w:val="00AE5D82"/>
    <w:rsid w:val="00B91DC9"/>
    <w:rsid w:val="00E5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E5575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7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57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575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2019-06-22T07:10:00Z</dcterms:created>
  <dcterms:modified xsi:type="dcterms:W3CDTF">2019-06-22T07:13:00Z</dcterms:modified>
</cp:coreProperties>
</file>