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4D" w:rsidRPr="00384C4D" w:rsidRDefault="00384C4D" w:rsidP="00384C4D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84C4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«Несуществующее животное»</w:t>
      </w:r>
    </w:p>
    <w:p w:rsidR="00384C4D" w:rsidRPr="00384C4D" w:rsidRDefault="00384C4D" w:rsidP="00384C4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C4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2828925" cy="2314575"/>
            <wp:effectExtent l="19050" t="0" r="9525" b="0"/>
            <wp:wrapSquare wrapText="bothSides"/>
            <wp:docPr id="1" name="Рисунок 1" descr="тест несуществующее животное, тест несуществующее животное интерпре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несуществующее животное, тест несуществующее животное интерпрета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Автором проективной методики «</w:t>
      </w:r>
      <w:r w:rsidRPr="00384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Несуществующее животное</w:t>
      </w: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является отечественный психолог  Друкаревич Майя.</w:t>
      </w:r>
    </w:p>
    <w:p w:rsidR="00384C4D" w:rsidRPr="00384C4D" w:rsidRDefault="00384C4D" w:rsidP="00384C4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рекомендуется использовать для </w:t>
      </w:r>
      <w:r w:rsidRPr="00384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диагностики детей</w:t>
      </w: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 (5-6 лет).</w:t>
      </w:r>
    </w:p>
    <w:p w:rsidR="00384C4D" w:rsidRPr="00384C4D" w:rsidRDefault="00384C4D" w:rsidP="00384C4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него можно исследовать общие особенности личности ребенка, агрессивность, трудности в общении. Методика может помочь понять внутренний мир ребенка, </w:t>
      </w:r>
      <w:proofErr w:type="gramStart"/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воспринимает окружающую среду</w:t>
      </w:r>
    </w:p>
    <w:p w:rsidR="00384C4D" w:rsidRPr="00384C4D" w:rsidRDefault="00384C4D" w:rsidP="00384C4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 проведения диагностики: лист бумаги А</w:t>
      </w:r>
      <w:proofErr w:type="gramStart"/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 (простой и разноцветные).</w:t>
      </w:r>
    </w:p>
    <w:p w:rsidR="00384C4D" w:rsidRPr="00384C4D" w:rsidRDefault="00384C4D" w:rsidP="00384C4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84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Pr="00384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следующую инструкцию для дошкольника: «Придумай и нарисуй несуществующее животное, то есть такое, которого никогда и нигде ранее не существовало и не существует. А также назови его несуществующим именем, это не должны быть герои из мультфильмов или сказок. Также необходимо придумать рассказ об этом животном и ответить на мои вопросы».</w:t>
      </w:r>
    </w:p>
    <w:p w:rsidR="00384C4D" w:rsidRPr="00384C4D" w:rsidRDefault="00384C4D" w:rsidP="00384C4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84C4D">
        <w:rPr>
          <w:color w:val="111111"/>
          <w:sz w:val="28"/>
          <w:szCs w:val="28"/>
        </w:rPr>
        <w:t xml:space="preserve">Рассказ можно составлять в произвольной форме (ориентировочно 10-15 предложений). </w:t>
      </w:r>
      <w:proofErr w:type="gramStart"/>
      <w:r w:rsidRPr="00384C4D">
        <w:rPr>
          <w:color w:val="111111"/>
          <w:sz w:val="28"/>
          <w:szCs w:val="28"/>
        </w:rPr>
        <w:t>В описании обязательно отразить следующие моменты: размеры животного, где и с кем живет, чем питается, чем обычно занимается, чего боится, для чего он живет и какая от него польза, имеет ли друзей, врагов.</w:t>
      </w:r>
      <w:proofErr w:type="gramEnd"/>
      <w:r w:rsidRPr="00384C4D">
        <w:rPr>
          <w:color w:val="111111"/>
          <w:sz w:val="28"/>
          <w:szCs w:val="28"/>
        </w:rPr>
        <w:t xml:space="preserve"> Можно попросить назвать 3 основные желания, которые есть у животного. Все эти подробности необходимо узнать у </w:t>
      </w:r>
      <w:proofErr w:type="gramStart"/>
      <w:r w:rsidRPr="00384C4D">
        <w:rPr>
          <w:color w:val="111111"/>
          <w:sz w:val="28"/>
          <w:szCs w:val="28"/>
        </w:rPr>
        <w:t>исследуемого</w:t>
      </w:r>
      <w:proofErr w:type="gramEnd"/>
      <w:r w:rsidRPr="00384C4D">
        <w:rPr>
          <w:color w:val="111111"/>
          <w:sz w:val="28"/>
          <w:szCs w:val="28"/>
        </w:rPr>
        <w:t xml:space="preserve"> с помощью вопросов, которые задаст непосредственно сам психолог.</w:t>
      </w:r>
    </w:p>
    <w:p w:rsidR="00384C4D" w:rsidRPr="00384C4D" w:rsidRDefault="00384C4D" w:rsidP="00384C4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84C4D">
        <w:rPr>
          <w:color w:val="111111"/>
          <w:sz w:val="28"/>
          <w:szCs w:val="28"/>
        </w:rPr>
        <w:t>Стандартная инструкция (нарисовать несуществующее животное) эмоционально нейтральна. Поэтому в данном тесте существуют дополнительные задания.</w:t>
      </w:r>
    </w:p>
    <w:p w:rsidR="00384C4D" w:rsidRPr="00384C4D" w:rsidRDefault="00384C4D" w:rsidP="00384C4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84C4D">
        <w:rPr>
          <w:color w:val="111111"/>
          <w:sz w:val="28"/>
          <w:szCs w:val="28"/>
        </w:rPr>
        <w:t xml:space="preserve">Нарисовать: </w:t>
      </w:r>
      <w:proofErr w:type="gramStart"/>
      <w:r w:rsidRPr="00384C4D">
        <w:rPr>
          <w:color w:val="111111"/>
          <w:sz w:val="28"/>
          <w:szCs w:val="28"/>
        </w:rPr>
        <w:t>«Наиболее злое и страшное животное» (позволяет выявить самые скрытые агрессивные и депрессивные тенденции, реакцию на угрозу), «Счастливое животное» (ценности и стремления тестируемого), «Несчастное животное» (характер опасений, осознанные и неосознанные представления исследуемого о его наиболее острых проблемах, степень устойчивости исследуемого в разной степени стрессов).</w:t>
      </w:r>
      <w:proofErr w:type="gramEnd"/>
    </w:p>
    <w:p w:rsidR="00384C4D" w:rsidRPr="00384C4D" w:rsidRDefault="00384C4D" w:rsidP="00384C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ИНТЕРПРЕТАЦИЯ ПРОЕКТИВНОЙ МЕТОДИКИ «НЕСУЩЕСТВУЮЩЕЕ ЖИВОТНОЕ»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Тип животного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Реально существующее – интеллектуальное или эмоциональное нарушение; острая тревога; иногда психическое заболевание (с семилетнего возраста). Это говорит об отсутствии фантазии, творческого начала или полного нежелания рисовать, участвовать в тестировании.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Человекоподобное существо – неудовлетворенность потребности в общении; типичное для подросткового возраста.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Существовавшее ранее (например, динозавр) или существующая в культуре (например, дракон) – бедность воображения; низкий общекультурный уровень; иногда педагогическая запущенность (с семилетнего возраста).</w:t>
      </w:r>
      <w:proofErr w:type="gramEnd"/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Сконструированное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из частей различных животных, которое соответствует стандартной схеме животного – рационалистический, нетворческий подход к задаче.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Целостное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>, построенное по стандартной схеме с головой, туловищем, конечностями – художественный, но в целом стандартный подход к задаче.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Построенное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по оригинальной схеме, не напоминающее обычных животных – творческий подход к задаче; низкая конформность.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Оригинальное, затейливое – демонстративность.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Механическое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механических деталей, вмонтированных в животное чаще всего скажет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о проблемах с психикой. Психологу нужно обратить внимание на случаи вмонтирования механических частей в тело “животного” –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– рукоятки, клавиши и антенны. Это обычно отмечается у людей, подверженных оригинальным суждениям, инакомыслию, что имеют шизоидные тенденции.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С конечностями, направленными вовне – экстравертность.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Замкнутое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>, без конечностей или с конечностями, направленными к телу – интровертированность.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Фигура круга (особенно – ничем не заполненного) символизирует и выражает тенденцию к скрытности, замкнутости,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Можно условно разделить животных на: угрожающие (волк, лев...), уклоняющихся (заяц...) и нейтральных (муравей, улитка...).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Выбор типа животного говорит об отношении к собственной личности, к своему «Я». Человек выбирает тот тип животного, с которым себя идентифицирует. С другой стороны, так как животное – это символ самого себя, то и распределение животных на хищников и безобидных, дает представление об отношении человека к миру – завоеватель и сильный зверь или слабая робкая жертва.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Положение рисунка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 норме рисунок должен быть расположен по средней линии вертикально поставленного листа.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Расположение рисунка ближе к верхнему краю листа (чем ближе, тем более выражено) трактуется как завышенная самооценка, как недовольство своим положением в социуме, чувство недостаточности признания со стороны окружающих, тенденция к самоутверждению.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Если рисунок расположен в нижней части, то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Центр фигуры (обычно голова)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Если голова смотрит вправо – человек ориентируется больше на практическую деятельность, реализацию планов. Ему не свойственны голословные заявления.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Голова смотрит влево – исследуемый больше рассуждает, обдумывает, чем делает. Лишь небольшая часть планов реализуется. Имеют место частые нерешительность, страх деятельности, многочасовые переживания по поводу правильности решения.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Голова смотрит прямо – присущ эгоцентризм.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Более чем 1 голова – наличие внутренних противоречий, противоположно направленных тенденций, иногда внутренний конфликт.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Без головы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Голова отсутствует – импульсивность,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Форма головы грубо искажена – органическое поражение мозга,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Более крупная голова, чем надо – человеком больше ценится рациональное, полезное, на первое место ставится ум, широкая эрудиция.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Глаза символизируют страхи человека. Они особенно выражены, если видна прорисовка радужки. Ресницы указывают на демонстративность в характере, желание всеобщего внимания и восхищения. Закрытые глаза – трудности в общении, беспомощность.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Отсутствуют глаза – аутизация, астения.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При прорисовке органов слуха – заинтересованность в информации, значимость мнения окружающих о себе.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Рот, как орган поглощения указывает на «аппетит» несуществующего животного, на выраженность тенденции «присвоения» пищи, а в символическом плане – вещей, предметов.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Большой, часто открытый рот указывает на разговорчивость субъекта. Оскаленные зубы, открытый, </w:t>
      </w:r>
      <w:r w:rsidRPr="00384C4D">
        <w:rPr>
          <w:rFonts w:ascii="Times New Roman" w:hAnsi="Times New Roman" w:cs="Times New Roman"/>
          <w:sz w:val="28"/>
          <w:szCs w:val="28"/>
        </w:rPr>
        <w:lastRenderedPageBreak/>
        <w:t>затушеванный рот, выдвинутый, раздвоенный язык / жало / – признак вербальной агрессивности. Наличие зубов на рисунке – показатель вербальной агрессии, человек защищается от нападок, критики часто грубостью. Рот щелеподобный, в виде буквы «О», открытый как для крика – признак затрудненного общения, тревожности, потребности в помощи, склонности к высказыванию жалоб.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Если сильно прорисованные губы – чувственность.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Округлый рот символизирует тревожность.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Длинный нос – стремление расширять свои возможности.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Ограниченность количества и размеров органов чувств (их полное отсутствие) – интровертированность, сосредоточенность на себе. Шизоидные тенденции.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Соединение туловища и головы – показатель надежности, защищенности или незащищенности при тонкой шее/. Длинная шея может трактоваться и как стремление к расширению своих возможностей – так же как и нос.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Наличие на рисунке рогов говорит об агрессии, защите. Особенно, если они присутствуют вместе с другими агрессивными элементами (ногти, иглы, щетина). Перья свидетельствует о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некоторой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демонстративности. Шерсть, грива, прическа указывают на чувственность.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Разнообразие конечностей – проявление творческой активности, их причудливое сочетание – оригинальность мышления, свободомыслие.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Тщательное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соединения с туловищем – основательность и продуманность поведения.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Крылья: мечтательность, стремление уйти от повседневной рутины, поиск себя.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Ноги (или элементы, которые их заменяют). Если основа прочная, устойчивая, она скажет психологу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основательность, рациональность, взвешенность ее владельца. Если же ножки маленькие или тонкие – возможна поверхностность суждений, часто импульсивность, легкомыслие.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Отсутствие ног, их недостаточное количество или явная слабость на рисунке – низкая бытовая ориентация, пассивность или неумелость в социальных отношениях.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Особо большие (толстые) ноги или их избыточное количество – потребность в опоре, ощущение своей недостаточной умелости в социальных отношениях.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Стоит обратить внимание на крепление ног к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корпусу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если прорисовка небрежная, слабая – малый контроль за своими решениями и сделанными выводами. Если конечности основы однотипные и однонаправленные – для человека характерны конформизм, банальность.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Если в рисунке несуществующего животного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присутствуют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много разнообразных несущих деталей, то такому человеку свойственны творческое начало, самостоятельность в суждениях и установках.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Хвост: выражает отношение к себе, своим действиям /направлен вправо/ или мыслей /влево/. Поднятый вверх пышный хвост – бодрость, уверенность; опущенный вниз «падающий» – неуверенность, усталость.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Длинный, извилистый, раздвоенный хвост – амбивалентность самооценки, внутренний конфликт.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Толстый хвост – высокая значимость сексуальной сферы.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Контур животного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Острые углы, штриховка – агрессивная защита, достаточно большой страх и тревога, если есть обведения по контуру (двойная линия) – подозрительность и страх.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Играет роль и «направление» защиты. Вверх – значит, человек защищается от вышестоящих людей (учителей, начальников, строгих родителей). Вниз – от непризнания сверстников, насмешек, страх осуждения.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Направление защитных элементов в разные стороны скажет о готовности к защите в любой ситуации, хронической настороженности.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Общие дополнения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Энергия исследуемого зависит от количества изображенных деталей, если только необходимые детали – экономия затрат энергии, склонность к астении, хронические заболевания. Если прорисовано много разных деталей (крылья, перья, бантики, еще одни ноги или лапы, кудри, цветы и разные другие детали) это говорит об уверенность в себе, высокий уровень энергии, которую человек умеет распределять в различные сферы деятельности. Нажим на карандаш тоже важен, если человек сильно продавливает бумагу – большая тревожность. Если только один элемент рисунка резко продавленный – это скажет, на что именно больше всего направлена тревога, негативные эмоции.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Сексуальная атрибутика на рисунке несуществующего животного говорит о проблеме в сексуальной сфере, невозможности наладить конта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>отивоположным полом. Следует обратить внимание также на акцентирование сексуальных признаков – вымени, сосков, груди у человекообразной фигуры и др. Это может означать фиксацию на проблеме секса.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Украшения: узор на шкуре, павлиний хвост, ресницы – демонстративность.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Раны, шрамы – невротическое состояние,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Внутренние органы, анатомические детали, кровеносные сосуды – ипохондрия, невротическое состояние,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Степень агресивности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– когти, зубы, клювы.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Чешуя, панцирь – потребность в защите, боязнь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Иглы, шипы и т.п. – защитная агрессия.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Острые рога, когти, клыки (вылезают изо рта), острые наросты – агрессивность.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Оружие, режущее, колющее–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аг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>рессивность.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Акцентирование органов выделения (задний проход, дефекация) указывает на пренебрежение нормами поведения, склонность к хулиганским действиям.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Название – просто звуки, без осмысления поведают о некотором легкомыслии; слова с латинскими окончаниями, научные указывают на приоритетность ума, широкой эрудиции для человека и о демонстрации превосходства ума; повторяющиеся звуковые элементы – об инфантильности; чрезвычайно длинное название означает склонность к фантазированию; рациональное соединение частей слова по смыслу – практичность человека.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Анализ рассказа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Рассказ соответствует рисунку – показатель логичности мышления. Несоответствие рисунку – иногда нарушение логического мышления. Особо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подробное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>, с идеализацией, указанием на красоту или исключительность животного рисунок – признак демонстративности; склонность к компенсаторному фантазированию.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Место жизни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Изолированное (пещера, скалы, другая планета, космос) – недостаток общения, чувство одиночества;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Упоминание о тяжести достижимости (непроходимая чаща, горы, в которых нет дороги) – боязнь агрессии, потребность в защите;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Экзотическое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(остров Мадагаскар, заколдованный лес) – демонстративность;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Эмоционально неприятное (болото, грязь) – невротическое состояние; низкая социализация;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Питание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Явно несъедобные вещи (камни, стекло, металл) – низкая социализация, нарушения общения;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Особо крупные объекты (горы, деревья, дома) или утверждение о том, что животное ест все, – импульсивность; низкая социализация;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Люди – негативизм; асоциальность или антисоциальность; агрессивность;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Подробное описание поедания жертв – агрессивность;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Эмоционально неприятная пища (червяки, грязь, слизь) – невротическое состояние; иногда психическое заболевание;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Кровь, отдельные части и органы живых существ (сердце, мозг) – невротическая агрессия;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Не питается ничем или питается воздухом, энергией – интровертированность; иногда шизоидность.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Любимое занятие или тем чем обычно занимается животное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Играет, гуляет, развлекается – прямая проекция своих желаний;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поисками пищи – ощущение трудности и однообразия жизни;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Ломает деревья, топчет дома – негативизм; асоциальность или антисоциальность; агрессивность; иногда психическое заболевание;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Много спит – усталость; астеническое состояние.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Друзья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Отсутствуют – чувство одиночества;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Все окружающие, без конкретизации – высокая неудовлетворенная потребность в общении;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Злые, агрессивные персонажи (акулы, крокодилы, драконы) – негативизм; асоциальность или антисоциальность; агрессивность.</w:t>
      </w:r>
      <w:proofErr w:type="gramEnd"/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Враги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или полное отсутствие – боязнь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Все окружающие – негативизм; асоциальность или антисоциальность.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Описание способов защиты от опасности, указание на гигантский ее размер – тревожность, боязнь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Особо длинный перечень страхов; страхи, нетипичные для животных (тьма, смерть, насекомые) – страхи, невротическое состояние.</w:t>
      </w:r>
      <w:proofErr w:type="gramEnd"/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Тема размножения – значимость сексуальной сферы.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Бесполые формы размножения – напряженное, внутренне конфликтное отношение к сексуальной сфере.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Желание животного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Иметь друзей – недостаток общения.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Не иметь врагов – боязнь агрессии; иногда настороженность, подозрительность.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Чтобы его не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боялись – боязнь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Стать обычным животным, стать человеком – эмоциональный дискомфорт, связанный с ощущением своего отличия от окружающих;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Стать большим по размеру – ощущение своей малой значимости; боязнь агрессии, потребность в защите.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Интерпретация дополнительных задач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Наиболее злое и страшное животное по сравнению с обычным животным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Лишено признаков агрессивности – стремление скрыть свои агрессивные тенденции, иногда полное отсутствие агрессивности.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Из признаков агрессивности присутствуют только зубы – склонность к вербальной агрессии: грубости, крика, угроз.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Особо выраженная агрессивная символика: острые рога, оружие – высокая агрессивность.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То же, в сочетании с признаками высокой тревожности: штриховкой рисунка, многочисленными исправлениями – невротическая агрессия как реакция на ощущение эмоционального дискомфорта.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Иглы, шипы и другие оборонительные средства – боязнь нападения и склонность к защитной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Большие глаза с радужкою закрашенным черным – боязнь агрессии.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Распад формы, появление невротических признаков: изображение внутренних органов, кровеносных сосудов – низкая устойчивость к стрессу, невротическая реакция на стресс; иногда психическое заболевание.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Асоциальная символика: сигарета, рюмка, животное в виде черта или бабы-яги – негативные, иногда психопатические или психопатоподобные реакции на конфликтную ситуацию, угрозу агрессии, стрессовую ситуацию.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Четкая уверенная линия – высокая сопротивляемость стрессу, способность эффективно действовать в стрессовых ситуациях.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4D">
        <w:rPr>
          <w:rFonts w:ascii="Times New Roman" w:hAnsi="Times New Roman" w:cs="Times New Roman"/>
          <w:sz w:val="28"/>
          <w:szCs w:val="28"/>
        </w:rPr>
        <w:t>Счастливая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животное в сравнении с обычной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Всегда обеспечено едой – высокая значимость материальных ценностей; ощущение бытового неблагополучия; представление о ненадежности своего материального положения.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Защищена от любых врагов – боязнь агрессии; иногда настороженное отношение к окружающим.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Если способно жить всюду (на земле, в воде, в воздухе) – высокая ценность свободы; стремление к независимости, самостоятельности.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Живет вечно или очень долго – ипохондрические тенденции; иногда страх болезни, смерти.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Имеет много друзей – высокая ценность общения; неудовлетворенная потребность в общении.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Его все любят – высокая ценность эмоциональных связей.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Доставляет радость другим – высокая ценность общения; иногда гиперсоциальность; стремление произвести хорошее впечатление на психолога.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lastRenderedPageBreak/>
        <w:t>Красивое, умное – высокая ценность соответствующих качеств; сомнение в наличии этих качеств у себя.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Счастливо без определенного повода (просто так) – низкий уровень понимания себя, трудности в осознании своих эмоциональных состояний; иногда склонность к снижению настроения.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Несчастное животное в сравнении с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Размер сильно уменьшен – скрытые депрессивные тенденции; склонность к депрессивной реакции на неблагоприятную ситуацию.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Признаки тревоги: штриховка, множественные линии, распад целостной формы, появление линий, не относящихся к основному изображению – низкая устойчивость к стрессу; склонность к сильному повышению уровня тревоги в неблагоприятных ситуациях.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Штриховка с сильным нажимом, темные части рисунка – низкая устойчивость к стрессу; склонность к появлению высокой эмоциональной напряженности в неблагоприятных ситуациях.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 xml:space="preserve">Подчеркнутый контур – тенденция к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своими эмоциональными состояниями.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Живет одно, не имеет друзей – чувство одиночества, неудовлетворенная потребность в общении.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Его никто не любит – неудовлетворенная потребность в эмоциональном контакте.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Болеет, умирает – ипохондрические тенденции; депрессивные тенденции; иногда страх смерти.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Плохо приспособлено</w:t>
      </w:r>
      <w:bookmarkStart w:id="0" w:name="_GoBack"/>
      <w:bookmarkEnd w:id="0"/>
      <w:r w:rsidRPr="00384C4D">
        <w:rPr>
          <w:rFonts w:ascii="Times New Roman" w:hAnsi="Times New Roman" w:cs="Times New Roman"/>
          <w:sz w:val="28"/>
          <w:szCs w:val="28"/>
        </w:rPr>
        <w:t xml:space="preserve"> к жизни: с трудом передвигается, тратит </w:t>
      </w:r>
      <w:proofErr w:type="gramStart"/>
      <w:r w:rsidRPr="00384C4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84C4D">
        <w:rPr>
          <w:rFonts w:ascii="Times New Roman" w:hAnsi="Times New Roman" w:cs="Times New Roman"/>
          <w:sz w:val="28"/>
          <w:szCs w:val="28"/>
        </w:rPr>
        <w:t xml:space="preserve"> времени на добывание пищи – ощущение трудности жизни; низкий уровень социальной адаптации.</w:t>
      </w:r>
    </w:p>
    <w:p w:rsidR="00384C4D" w:rsidRPr="00384C4D" w:rsidRDefault="00384C4D" w:rsidP="00384C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C4D">
        <w:rPr>
          <w:rFonts w:ascii="Times New Roman" w:hAnsi="Times New Roman" w:cs="Times New Roman"/>
          <w:sz w:val="28"/>
          <w:szCs w:val="28"/>
        </w:rPr>
        <w:t>Несчастное животное без причины – склонность к снижению настроения; иногда депрессивное состояние; низкий уровень понимания себя, трудности в осознании своих эмоциональных состояний.</w:t>
      </w:r>
    </w:p>
    <w:p w:rsidR="00384C4D" w:rsidRPr="00384C4D" w:rsidRDefault="00384C4D" w:rsidP="00384C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</w:p>
    <w:sectPr w:rsidR="00384C4D" w:rsidRPr="00384C4D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C4D"/>
    <w:rsid w:val="00384C4D"/>
    <w:rsid w:val="00484703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384C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C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C4D"/>
    <w:rPr>
      <w:b/>
      <w:bCs/>
    </w:rPr>
  </w:style>
  <w:style w:type="character" w:styleId="a5">
    <w:name w:val="Hyperlink"/>
    <w:basedOn w:val="a0"/>
    <w:uiPriority w:val="99"/>
    <w:semiHidden/>
    <w:unhideWhenUsed/>
    <w:rsid w:val="00384C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C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4C4D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2771</Words>
  <Characters>15801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2019-06-22T07:17:00Z</dcterms:created>
  <dcterms:modified xsi:type="dcterms:W3CDTF">2019-06-22T07:20:00Z</dcterms:modified>
</cp:coreProperties>
</file>