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F5" w:rsidRPr="00C631F5" w:rsidRDefault="00C631F5" w:rsidP="00C631F5">
      <w:pPr>
        <w:shd w:val="clear" w:color="auto" w:fill="FFFFFF"/>
        <w:spacing w:before="30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C631F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Тест «Дом, дерево, человек»</w:t>
      </w:r>
    </w:p>
    <w:p w:rsidR="00C631F5" w:rsidRPr="00C631F5" w:rsidRDefault="00C631F5" w:rsidP="00C631F5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1F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-670560</wp:posOffset>
            </wp:positionV>
            <wp:extent cx="3333750" cy="2352675"/>
            <wp:effectExtent l="19050" t="0" r="0" b="0"/>
            <wp:wrapSquare wrapText="bothSides"/>
            <wp:docPr id="1" name="Рисунок 1" descr="тест дом дерево человек, тест дом дерево человек расшифровка, расшифровка теста дом дерево человек, психологический тест дом дерево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дом дерево человек, тест дом дерево человек расшифровка, расшифровка теста дом дерево человек, психологический тест дом дерево челове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тест применяется для внутриличностной </w:t>
      </w:r>
      <w:r w:rsidRPr="00C63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диагностики ребенка.</w:t>
      </w:r>
    </w:p>
    <w:p w:rsidR="00C631F5" w:rsidRPr="00C631F5" w:rsidRDefault="00C631F5" w:rsidP="00C631F5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Тест впервые предложен </w:t>
      </w:r>
      <w:proofErr w:type="gramStart"/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</w:t>
      </w:r>
      <w:proofErr w:type="gramEnd"/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Буком в 1948 г. Первоначально предполагалось рисовать все эти элементы отдельно, однако позже тест был модифицирован другим исследователем – Г. Берни. Он-то и предложил совместить все три объекта в одном рисунке, и именно в таком варианте психологи используют в настоящее время этот тест.</w:t>
      </w:r>
    </w:p>
    <w:p w:rsidR="00C631F5" w:rsidRPr="00C631F5" w:rsidRDefault="00C631F5" w:rsidP="00C631F5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данной методики:</w:t>
      </w:r>
    </w:p>
    <w:p w:rsidR="00C631F5" w:rsidRPr="00C631F5" w:rsidRDefault="00C631F5" w:rsidP="00C631F5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оценить личность исследуемого, уровень его развития, работоспособности и интеграции;</w:t>
      </w:r>
    </w:p>
    <w:p w:rsidR="00C631F5" w:rsidRPr="00C631F5" w:rsidRDefault="00C631F5" w:rsidP="00C631F5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получить данные, касающиеся сферы его взаимоотношений с окружающим миром в целом и с конкретными людьми в частности.</w:t>
      </w:r>
    </w:p>
    <w:p w:rsidR="00C631F5" w:rsidRPr="00C631F5" w:rsidRDefault="00C631F5" w:rsidP="00C631F5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проведения диагностики нам понадобится лист бумаги формата А</w:t>
      </w:r>
      <w:proofErr w:type="gramStart"/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разноцветные карандаши, простой карандаш и ластик.</w:t>
      </w:r>
    </w:p>
    <w:p w:rsidR="00C631F5" w:rsidRPr="00C631F5" w:rsidRDefault="00C631F5" w:rsidP="00C631F5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для проведения тестирования:</w:t>
      </w:r>
    </w:p>
    <w:p w:rsidR="00C631F5" w:rsidRPr="00C631F5" w:rsidRDefault="00C631F5" w:rsidP="00C631F5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1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Психолог.</w:t>
      </w:r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"Вам необходимо нарисовать дом, дерево и человека на предложенном листе бумаги настолько хорошо, насколько сможете. Обдумывайте рисунок столько времени, сколько вам понадобится</w:t>
      </w:r>
      <w:proofErr w:type="gramStart"/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."</w:t>
      </w:r>
      <w:proofErr w:type="gramEnd"/>
    </w:p>
    <w:p w:rsidR="00C631F5" w:rsidRPr="00C631F5" w:rsidRDefault="00C631F5" w:rsidP="00C631F5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Дополнение. На рисунке необходимо соблюдать определенное условие: человек должен быть нарисован в полный рост. Других ограничений в выборе размеров, образов и типов рисунка при проведении данной диагностики нет.</w:t>
      </w:r>
    </w:p>
    <w:p w:rsidR="00C631F5" w:rsidRPr="00C631F5" w:rsidRDefault="00C631F5" w:rsidP="00C631F5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C63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испытания психолог обязательно должен обратить внимание на такие детали в поведении испытуемого:</w:t>
      </w:r>
    </w:p>
    <w:p w:rsidR="00C631F5" w:rsidRPr="00C631F5" w:rsidRDefault="00C631F5" w:rsidP="00C631F5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631F5">
        <w:rPr>
          <w:color w:val="111111"/>
          <w:sz w:val="28"/>
          <w:szCs w:val="28"/>
        </w:rPr>
        <w:t>- интервал времени с момента предоставления исследователем инструкции до момента, начала рисования;</w:t>
      </w:r>
    </w:p>
    <w:p w:rsidR="00C631F5" w:rsidRPr="00C631F5" w:rsidRDefault="00C631F5" w:rsidP="00C631F5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631F5">
        <w:rPr>
          <w:color w:val="111111"/>
          <w:sz w:val="28"/>
          <w:szCs w:val="28"/>
        </w:rPr>
        <w:t>- наличие и продолжительность пауз в процессе рисования;</w:t>
      </w:r>
    </w:p>
    <w:p w:rsidR="00C631F5" w:rsidRPr="00C631F5" w:rsidRDefault="00C631F5" w:rsidP="00C631F5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631F5">
        <w:rPr>
          <w:color w:val="111111"/>
          <w:sz w:val="28"/>
          <w:szCs w:val="28"/>
        </w:rPr>
        <w:t>- общее время, на рисование;</w:t>
      </w:r>
    </w:p>
    <w:p w:rsidR="00C631F5" w:rsidRPr="00C631F5" w:rsidRDefault="00C631F5" w:rsidP="00C631F5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631F5">
        <w:rPr>
          <w:color w:val="111111"/>
          <w:sz w:val="28"/>
          <w:szCs w:val="28"/>
        </w:rPr>
        <w:t>- в какой последовательности были изображены на рисунке ключевые элементы каждого рисунка (дома, дерева и человека).</w:t>
      </w:r>
    </w:p>
    <w:p w:rsidR="00C631F5" w:rsidRPr="00C631F5" w:rsidRDefault="00C631F5" w:rsidP="00C631F5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631F5">
        <w:rPr>
          <w:color w:val="111111"/>
          <w:sz w:val="28"/>
          <w:szCs w:val="28"/>
        </w:rPr>
        <w:t>- все комментарии (по возможности дословно), самопроизвольно сделанные исследуемым в процессе рисования;</w:t>
      </w:r>
    </w:p>
    <w:p w:rsidR="00C631F5" w:rsidRPr="00C631F5" w:rsidRDefault="00C631F5" w:rsidP="00C631F5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631F5">
        <w:rPr>
          <w:color w:val="111111"/>
          <w:sz w:val="28"/>
          <w:szCs w:val="28"/>
        </w:rPr>
        <w:lastRenderedPageBreak/>
        <w:t>- обратить внимание на любую эмоцию (даже самую незначительную) исследуемого в процессе выполнения теста, а затем связать это эмоциональное выражение с изображенной в этот момент деталью рисунка.</w:t>
      </w:r>
    </w:p>
    <w:p w:rsidR="00C631F5" w:rsidRPr="00C631F5" w:rsidRDefault="00C631F5" w:rsidP="00C631F5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C631F5">
        <w:rPr>
          <w:color w:val="111111"/>
          <w:sz w:val="28"/>
          <w:szCs w:val="28"/>
        </w:rPr>
        <w:t xml:space="preserve">После выполнения рисунка необходимо провести опрос в соответствии с </w:t>
      </w:r>
      <w:proofErr w:type="gramStart"/>
      <w:r w:rsidRPr="00C631F5">
        <w:rPr>
          <w:color w:val="111111"/>
          <w:sz w:val="28"/>
          <w:szCs w:val="28"/>
        </w:rPr>
        <w:t>предложенным</w:t>
      </w:r>
      <w:proofErr w:type="gramEnd"/>
      <w:r w:rsidRPr="00C631F5">
        <w:rPr>
          <w:color w:val="111111"/>
          <w:sz w:val="28"/>
          <w:szCs w:val="28"/>
        </w:rPr>
        <w:t xml:space="preserve"> опросником.</w:t>
      </w:r>
    </w:p>
    <w:p w:rsidR="00C631F5" w:rsidRPr="00C631F5" w:rsidRDefault="00C631F5" w:rsidP="00C631F5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C631F5">
        <w:rPr>
          <w:rFonts w:ascii="Times New Roman" w:hAnsi="Times New Roman" w:cs="Times New Roman"/>
          <w:color w:val="111111"/>
          <w:sz w:val="28"/>
          <w:szCs w:val="28"/>
        </w:rPr>
        <w:t>Интерпретация теста дом дерево человек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Интерпретировать методику можно двумя путями: общий анализ и детальная расшифровка каждого элемента рисунка.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1. Общий анализ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ДОМ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 xml:space="preserve">Хорошо, если малыш нарисовал дом симпатичным и уютным. А вот если дом некрасивый, развалившийся – вполне возможно, </w:t>
      </w:r>
      <w:proofErr w:type="gramStart"/>
      <w:r w:rsidRPr="00C631F5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C631F5">
        <w:rPr>
          <w:rFonts w:ascii="Times New Roman" w:hAnsi="Times New Roman" w:cs="Times New Roman"/>
          <w:sz w:val="28"/>
          <w:szCs w:val="28"/>
        </w:rPr>
        <w:t xml:space="preserve"> таким образом воспринимает свой собственный дом в широком смысле, то есть свою семью.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Если дом самый большой из всех других элементов рисунка (дерева и человека) – значение семьи в мире ребенка чрезмерно большое. А в случае, когда дом очень маленький – родственные связи в понимании ребенка, наоборот, слабые и непрочные. Если же домик еще и нарисован подальше, на заднем плане – можно говорить о чувстве отверженности.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Также не очень здорово, когда вместо дома нарисован его план (проекция сверху) либо же дом рисуется с многочисленными исправлениями, стираниями, неуверенными контурами – возможно, имеет место серьезный семейный конфликт.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Обратите внимание на ступеньки. Обычно детки рисуют их перед дверью, но если вдруг они ведут в глухую стену без дверей – это может быть свидетельством конфликтной ситуации, в результате которой ребенок «закрывается» от общения.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В норме в домике должны быть и окна, и двери. Если их нет – ребенок замкнут, избегает контактов, боится раскрыться. Огромный замок на дверях также говорит о скрытности, мнительности и недоверии к миру.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Решетки на окнах символизируют страх агрессии, наличие ощущения опасности и несвободы. Слишком толстые стены в сочетании с мощной крышей также говорят о потребности в защите.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Крыша – проекция сферы фантазии. Рассмотрев ее внимательно, можно понять, насколько ваш ребенок фантазер.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 xml:space="preserve">Еще пару десятков лет назад на всех рисунках непременно была и труба с дымком. Ее отсутствие оценивалось психологами как недостаток тепла в семье. Однако современные городские дети все чаще рисуют то, что видят – дома без труб. </w:t>
      </w:r>
      <w:proofErr w:type="gramStart"/>
      <w:r w:rsidRPr="00C631F5">
        <w:rPr>
          <w:rFonts w:ascii="Times New Roman" w:hAnsi="Times New Roman" w:cs="Times New Roman"/>
          <w:sz w:val="28"/>
          <w:szCs w:val="28"/>
        </w:rPr>
        <w:t>Конечно, вполне можно предположить, что эмоциональный климат в современных урбанизированных семьях попрохладнее, чем в некогда больших патриархальных.</w:t>
      </w:r>
      <w:proofErr w:type="gramEnd"/>
      <w:r w:rsidRPr="00C631F5">
        <w:rPr>
          <w:rFonts w:ascii="Times New Roman" w:hAnsi="Times New Roman" w:cs="Times New Roman"/>
          <w:sz w:val="28"/>
          <w:szCs w:val="28"/>
        </w:rPr>
        <w:t xml:space="preserve"> Но может, все объясняется проще: дети просто никогда не видели домика с трубой, тем более – с печью, которую топят.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lastRenderedPageBreak/>
        <w:t xml:space="preserve">Еще нюанс: если при обсуждении рисунка ребенок говорит, что в домике живет он один без взрослых – возможно, его слишком </w:t>
      </w:r>
      <w:proofErr w:type="gramStart"/>
      <w:r w:rsidRPr="00C631F5">
        <w:rPr>
          <w:rFonts w:ascii="Times New Roman" w:hAnsi="Times New Roman" w:cs="Times New Roman"/>
          <w:sz w:val="28"/>
          <w:szCs w:val="28"/>
        </w:rPr>
        <w:t>опекают</w:t>
      </w:r>
      <w:proofErr w:type="gramEnd"/>
      <w:r w:rsidRPr="00C631F5">
        <w:rPr>
          <w:rFonts w:ascii="Times New Roman" w:hAnsi="Times New Roman" w:cs="Times New Roman"/>
          <w:sz w:val="28"/>
          <w:szCs w:val="28"/>
        </w:rPr>
        <w:t xml:space="preserve"> и он уже устал от этого.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ДЕРЕВО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Если дерево сухое, сломанное, без листьев и корней – ребенок явно ощущает сильный психологический дискомфорт или даже депрессию.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Отсутствие корней вообще не очень хороший знак – это может говорить о слабой привязанности к семье, малой значимости семейных связей. Если корни висят в воздухе, без земли – ребенок, возможно, не чувствует устойчивости, «почвы под ногами» – или просто плохо ориентируется в реальной жизни.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Если очень тщательно прорисованная кора – сильная боязнь агрессии и потребность в защите.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Дупло, особенно сильно приведенное – знак перенесенной в прошлом травматической, сложной ситуации. Если в дупле сидит белка или птица – это свидетельство потребности в защите и покое.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Ветви – символы общительности ребенка. Если они расходятся в стороны, образуя раскидистую крону – ребенок контактный, открытый. А вот если, наоборот, прижаты и нарисованы одной-двумя линиями – с общением могут быть проблемы. Если ветки скрыты листьями – автор рисунка также скрытен.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Проблемно, когда отсутствует крона (листья) – ребенок не видит будущего, не представляет себе перспектив своей жизни. Если ветки обрубленые и обломанные – это свидетельство психотравмы или депрессии, а если ветви оканчиваются остриями – это проявление агрессивности.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Острая вершина (например, елки) говорит о том, что такая агрессивность – защитная, это защита от опасности – настоящей или мнимой.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Если кусты тесно окружают дом, может иметь место сильное желание оградить себя защитными барьерами.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Общий вид рисунка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Посмотрим, какая изображена погода – она отражает переживания ребенка в целом. Скорее всего, чем хуже погода нарисована, тем более вероятно, что он воспринимает окружение как враждебное, и наоборот, чем лучше погода – тем спокойнее у ребенка на душе.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Если рисунок находится на краю листа – скорее всего, ребенок чувствует себя неуверенно.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Считается, что правая сторона картинки символизирует будущее, а левая – прошлое. То есть размещение рисунка преимущественно в левой половине листа – это акцентирование на событиях прошлого, а в левом верхнем углу листа – склонность избегать новых переживаний, желание уйти в прошлое или углубиться в фантазии, или страх перед будущим.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Ну, а сильный сдвиг к правому краю листа – наоборот, желание «убежать» в будущее, избавиться от прошлого.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 xml:space="preserve">Кроме того, стоит также внимательно понаблюдать, в какой последовательности ребенок рисует предложенные элементы. Считается, что если первым нарисован человек, то основное для ребенка сейчас – осознание </w:t>
      </w:r>
      <w:r w:rsidRPr="00C631F5">
        <w:rPr>
          <w:rFonts w:ascii="Times New Roman" w:hAnsi="Times New Roman" w:cs="Times New Roman"/>
          <w:sz w:val="28"/>
          <w:szCs w:val="28"/>
        </w:rPr>
        <w:lastRenderedPageBreak/>
        <w:t xml:space="preserve">себя и своего места в мире. Если сначала изображается дерево, то на первом месте – жизненная энергия. Ну, а если </w:t>
      </w:r>
      <w:proofErr w:type="gramStart"/>
      <w:r w:rsidRPr="00C631F5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Pr="00C631F5">
        <w:rPr>
          <w:rFonts w:ascii="Times New Roman" w:hAnsi="Times New Roman" w:cs="Times New Roman"/>
          <w:sz w:val="28"/>
          <w:szCs w:val="28"/>
        </w:rPr>
        <w:t xml:space="preserve"> прежде всего нарисовал дом, главное для него в настоящее время – безопасность.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И, конечно, важно не только то, что рисует ребенок, но и как он это делает и что при этом говорит.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Если он все время беспокоится, что рисует плохо, «неправильно» – видимо, он недостаточно уверен в себе.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Если по ходу рисования уменьшаются темп и продуктивность – нервная система ребенка подвержена быстрому истощению.</w:t>
      </w:r>
    </w:p>
    <w:p w:rsidR="00C631F5" w:rsidRPr="00C631F5" w:rsidRDefault="00C631F5" w:rsidP="00C631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1F5">
        <w:rPr>
          <w:rFonts w:ascii="Times New Roman" w:hAnsi="Times New Roman" w:cs="Times New Roman"/>
          <w:sz w:val="28"/>
          <w:szCs w:val="28"/>
        </w:rPr>
        <w:t>Ну а если тестирование вызывает явное сопротивление и отказ – он</w:t>
      </w:r>
      <w:bookmarkStart w:id="0" w:name="_GoBack"/>
      <w:bookmarkEnd w:id="0"/>
      <w:r w:rsidRPr="00C631F5">
        <w:rPr>
          <w:rFonts w:ascii="Times New Roman" w:hAnsi="Times New Roman" w:cs="Times New Roman"/>
          <w:sz w:val="28"/>
          <w:szCs w:val="28"/>
        </w:rPr>
        <w:t xml:space="preserve"> не желает раскрыть себя или пытается скрыть проблемы.</w:t>
      </w:r>
    </w:p>
    <w:p w:rsidR="00C631F5" w:rsidRPr="00C631F5" w:rsidRDefault="00C631F5" w:rsidP="00C631F5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1DC9" w:rsidRPr="00C631F5" w:rsidRDefault="00B91DC9">
      <w:pPr>
        <w:rPr>
          <w:rFonts w:ascii="Times New Roman" w:hAnsi="Times New Roman" w:cs="Times New Roman"/>
          <w:sz w:val="28"/>
          <w:szCs w:val="28"/>
        </w:rPr>
      </w:pPr>
    </w:p>
    <w:sectPr w:rsidR="00B91DC9" w:rsidRPr="00C631F5" w:rsidSect="00B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31F5"/>
    <w:rsid w:val="005F1AA9"/>
    <w:rsid w:val="00B91DC9"/>
    <w:rsid w:val="00C6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46" w:lineRule="auto"/>
        <w:ind w:left="692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9"/>
  </w:style>
  <w:style w:type="paragraph" w:styleId="1">
    <w:name w:val="heading 1"/>
    <w:basedOn w:val="a"/>
    <w:link w:val="10"/>
    <w:uiPriority w:val="9"/>
    <w:qFormat/>
    <w:rsid w:val="00C631F5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1F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1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1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63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631F5"/>
    <w:pPr>
      <w:spacing w:after="0" w:line="240" w:lineRule="auto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3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1106</Words>
  <Characters>6310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2019-06-22T07:32:00Z</dcterms:created>
  <dcterms:modified xsi:type="dcterms:W3CDTF">2019-06-22T07:35:00Z</dcterms:modified>
</cp:coreProperties>
</file>